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line="520" w:lineRule="exact"/>
        <w:ind w:leftChars="0"/>
        <w:jc w:val="center"/>
        <w:outlineLvl w:val="0"/>
        <w:rPr>
          <w:rFonts w:hint="eastAsia" w:ascii="阿里巴巴普惠体 R" w:hAnsi="宋体" w:eastAsia="阿里巴巴普惠体 R" w:cs="宋体"/>
          <w:b/>
          <w:color w:val="010000"/>
          <w:kern w:val="0"/>
          <w:sz w:val="28"/>
          <w:szCs w:val="28"/>
        </w:rPr>
      </w:pPr>
      <w:bookmarkStart w:id="0" w:name="_Toc390177626"/>
      <w:bookmarkStart w:id="1" w:name="_Toc9015"/>
      <w:bookmarkStart w:id="2" w:name="_Toc17238"/>
      <w:r>
        <w:rPr>
          <w:rFonts w:hint="eastAsia" w:ascii="宋体" w:hAnsi="宋体" w:eastAsia="宋体" w:cs="宋体"/>
          <w:b/>
          <w:color w:val="010000"/>
          <w:kern w:val="0"/>
          <w:sz w:val="21"/>
          <w:szCs w:val="21"/>
        </w:rPr>
        <w:t>质量管理体系与措施</w:t>
      </w:r>
      <w:bookmarkEnd w:id="0"/>
      <w:bookmarkEnd w:id="1"/>
      <w:bookmarkEnd w:id="2"/>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0" w:firstLineChars="0"/>
        <w:textAlignment w:val="auto"/>
        <w:outlineLvl w:val="9"/>
        <w:rPr>
          <w:rFonts w:hint="eastAsia" w:ascii="宋体" w:hAnsi="宋体" w:eastAsia="宋体" w:cs="宋体"/>
          <w:b/>
          <w:bCs/>
          <w:color w:val="010000"/>
          <w:sz w:val="21"/>
          <w:szCs w:val="21"/>
          <w:lang w:val="en-US" w:eastAsia="zh-CN"/>
        </w:rPr>
      </w:pPr>
      <w:bookmarkStart w:id="3" w:name="_Toc390177627"/>
      <w:bookmarkStart w:id="4" w:name="_Toc260148998"/>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0" w:firstLineChars="0"/>
        <w:textAlignment w:val="auto"/>
        <w:outlineLvl w:val="1"/>
        <w:rPr>
          <w:rFonts w:hint="eastAsia" w:ascii="宋体" w:hAnsi="宋体" w:eastAsia="宋体" w:cs="宋体"/>
          <w:b/>
          <w:bCs/>
          <w:color w:val="010000"/>
          <w:sz w:val="21"/>
          <w:szCs w:val="21"/>
        </w:rPr>
      </w:pPr>
      <w:bookmarkStart w:id="5" w:name="_Toc22873"/>
      <w:r>
        <w:rPr>
          <w:rFonts w:hint="eastAsia" w:ascii="宋体" w:hAnsi="宋体" w:eastAsia="宋体" w:cs="宋体"/>
          <w:b/>
          <w:bCs/>
          <w:color w:val="010000"/>
          <w:sz w:val="21"/>
          <w:szCs w:val="21"/>
          <w:lang w:val="en-US" w:eastAsia="zh-CN"/>
        </w:rPr>
        <w:t>一、</w:t>
      </w:r>
      <w:r>
        <w:rPr>
          <w:rFonts w:hint="eastAsia" w:ascii="宋体" w:hAnsi="宋体" w:eastAsia="宋体" w:cs="宋体"/>
          <w:b/>
          <w:bCs/>
          <w:color w:val="010000"/>
          <w:sz w:val="21"/>
          <w:szCs w:val="21"/>
        </w:rPr>
        <w:t>本工程质量目标</w:t>
      </w:r>
      <w:bookmarkEnd w:id="3"/>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质量要求：合格。</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为确保本工程达到所要求的质量目标，根据我司以往的施工管理经验以及本工程的特点。我司将采用项目目标管理法施工机制，委派施工经验丰富的同志担任本工程的项目经理，公司各相关职能部门全力配合。工程施工质量管理完全按照我司所认证的ISO9001:2000质量体系进行全过程的质量控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在本工程的建设中，要求全体施工人员牢固树立“质量第一”的意识，贯彻“质量第一求效益，用户至上得信誉”的企业宗旨，以“精心施工、严格要求、事前控制、杜绝返工”的指导思想，认真对待每个施工环节。</w:t>
      </w:r>
      <w:bookmarkStart w:id="6" w:name="_Toc260148999"/>
    </w:p>
    <w:p>
      <w:pPr>
        <w:keepNext w:val="0"/>
        <w:keepLines w:val="0"/>
        <w:pageBreakBefore w:val="0"/>
        <w:widowControl w:val="0"/>
        <w:kinsoku/>
        <w:wordWrap/>
        <w:overflowPunct/>
        <w:topLinePunct w:val="0"/>
        <w:autoSpaceDE/>
        <w:autoSpaceDN/>
        <w:bidi w:val="0"/>
        <w:adjustRightInd/>
        <w:snapToGrid/>
        <w:spacing w:line="360" w:lineRule="auto"/>
        <w:ind w:right="42" w:rightChars="20"/>
        <w:textAlignment w:val="auto"/>
        <w:outlineLvl w:val="9"/>
        <w:rPr>
          <w:rFonts w:hint="eastAsia" w:ascii="宋体" w:hAnsi="宋体" w:eastAsia="宋体" w:cs="宋体"/>
          <w:b/>
          <w:bCs/>
          <w:color w:val="010000"/>
          <w:sz w:val="21"/>
          <w:szCs w:val="21"/>
        </w:rPr>
      </w:pPr>
      <w:bookmarkStart w:id="7" w:name="_Toc390177628"/>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一</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质量控制原则</w:t>
      </w:r>
      <w:bookmarkEnd w:id="6"/>
      <w:bookmarkEnd w:id="7"/>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本工程质量控制原则：按照招标文件、施工图纸、技术规范、规程及标准以及国家、省、市有关规定要求进行。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textAlignment w:val="auto"/>
        <w:outlineLvl w:val="9"/>
        <w:rPr>
          <w:rFonts w:hint="eastAsia" w:ascii="宋体" w:hAnsi="宋体" w:eastAsia="宋体" w:cs="宋体"/>
          <w:b/>
          <w:bCs/>
          <w:color w:val="010000"/>
          <w:sz w:val="21"/>
          <w:szCs w:val="21"/>
        </w:rPr>
      </w:pPr>
      <w:bookmarkStart w:id="8" w:name="_Toc260149000"/>
      <w:bookmarkStart w:id="9" w:name="_Toc390177629"/>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二</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质量保证体系</w:t>
      </w:r>
      <w:bookmarkEnd w:id="8"/>
      <w:bookmarkEnd w:id="9"/>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质量保证体系</w:t>
      </w:r>
    </w:p>
    <w:p>
      <w:pPr>
        <w:pStyle w:val="6"/>
        <w:rPr>
          <w:rFonts w:hint="eastAsia" w:ascii="宋体" w:hAnsi="宋体" w:eastAsia="宋体" w:cs="宋体"/>
          <w:color w:val="010000"/>
          <w:sz w:val="21"/>
          <w:szCs w:val="21"/>
        </w:rPr>
      </w:pPr>
    </w:p>
    <w:p>
      <w:pPr>
        <w:pStyle w:val="6"/>
        <w:rPr>
          <w:rFonts w:hint="eastAsia" w:ascii="宋体" w:hAnsi="宋体" w:eastAsia="宋体" w:cs="宋体"/>
          <w:color w:val="010000"/>
          <w:sz w:val="21"/>
          <w:szCs w:val="21"/>
        </w:rPr>
      </w:pPr>
    </w:p>
    <w:p>
      <w:pPr>
        <w:pStyle w:val="6"/>
        <w:rPr>
          <w:rFonts w:hint="eastAsia" w:ascii="宋体" w:hAnsi="宋体" w:eastAsia="宋体" w:cs="宋体"/>
          <w:color w:val="010000"/>
          <w:sz w:val="21"/>
          <w:szCs w:val="21"/>
        </w:rPr>
      </w:pPr>
    </w:p>
    <w:p>
      <w:pPr>
        <w:pStyle w:val="6"/>
        <w:rPr>
          <w:rFonts w:hint="eastAsia" w:ascii="宋体" w:hAnsi="宋体" w:eastAsia="宋体" w:cs="宋体"/>
          <w:color w:val="010000"/>
          <w:sz w:val="21"/>
          <w:szCs w:val="21"/>
        </w:rPr>
      </w:pPr>
    </w:p>
    <w:p>
      <w:pPr>
        <w:pStyle w:val="6"/>
        <w:rPr>
          <w:rFonts w:hint="eastAsia" w:ascii="宋体" w:hAnsi="宋体" w:eastAsia="宋体" w:cs="宋体"/>
          <w:color w:val="010000"/>
          <w:sz w:val="21"/>
          <w:szCs w:val="21"/>
        </w:rPr>
      </w:pPr>
    </w:p>
    <w:p>
      <w:pPr>
        <w:pStyle w:val="6"/>
        <w:rPr>
          <w:rFonts w:hint="eastAsia" w:ascii="宋体" w:hAnsi="宋体" w:eastAsia="宋体" w:cs="宋体"/>
          <w:color w:val="010000"/>
          <w:sz w:val="21"/>
          <w:szCs w:val="21"/>
        </w:rPr>
      </w:pPr>
    </w:p>
    <w:p>
      <w:pPr>
        <w:pStyle w:val="6"/>
        <w:rPr>
          <w:rFonts w:hint="eastAsia" w:ascii="宋体" w:hAnsi="宋体" w:eastAsia="宋体" w:cs="宋体"/>
          <w:color w:val="010000"/>
          <w:sz w:val="21"/>
          <w:szCs w:val="21"/>
        </w:rPr>
      </w:pPr>
    </w:p>
    <w:p>
      <w:pPr>
        <w:pStyle w:val="6"/>
        <w:rPr>
          <w:rFonts w:hint="eastAsia" w:ascii="宋体" w:hAnsi="宋体" w:eastAsia="宋体" w:cs="宋体"/>
          <w:color w:val="010000"/>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color w:val="010000"/>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r>
        <w:rPr>
          <w:rFonts w:ascii="阿里巴巴普惠体 R" w:hAnsi="宋体" w:eastAsia="阿里巴巴普惠体 R"/>
          <w:color w:val="010000"/>
          <w:sz w:val="24"/>
        </w:rPr>
        <w:pict>
          <v:shape id="_x0000_s1026" o:spid="_x0000_s1026" o:spt="75" type="#_x0000_t75" style="position:absolute;left:0pt;margin-left:83.4pt;margin-top:85.8pt;height:464.7pt;width:427.5pt;mso-position-horizontal-relative:page;mso-position-vertical-relative:page;z-index:-251657216;mso-width-relative:page;mso-height-relative:page;" o:ole="t" filled="f" o:preferrelative="t" stroked="f" coordsize="21600,21600">
            <v:path/>
            <v:fill on="f" focussize="0,0"/>
            <v:stroke on="f"/>
            <v:imagedata r:id="rId5" o:title=""/>
            <o:lock v:ext="edit" aspectratio="t"/>
          </v:shape>
          <o:OLEObject Type="Embed" ProgID="Excel.Sheet.8" ShapeID="_x0000_s1026" DrawAspect="Content" ObjectID="_1468075725" r:id="rId4">
            <o:LockedField>false</o:LockedField>
          </o:OLEObject>
        </w:pic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阿里巴巴普惠体 R" w:hAnsi="宋体" w:eastAsia="阿里巴巴普惠体 R"/>
          <w:color w:val="010000"/>
          <w:sz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质量体系主要要素控制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1）原材料(除甲方供料外)采购之前要对分供方进行评价，从中选择生产管理好、质量可靠的厂家作为采购对象，建立供货关系，并作好记录。以确保所采购的材料具有稳定可靠的质量。</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2）工程施工中的每道工序、每个部位，分项、分部工程及单位工程用质量检查牌进行标识，并用质量记录记载明确。</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3）严格按公司的质量体系程序文件进行施工全过程的质量控制，并根据本标段的施工技术要求，补充完善内部质量保证体系，确保工程达到质量目标要求。</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4）建立以项目经理为组长，技术负责人为副组长，项目部各业务部门负责人为成员的创优领导小组，主持和组织工程创优活动，实行技术负责人质量总负责，质量管理工程师专职监察。实行各单项工程由施工负责人和技术负责人负责的质量负责制，使创优落实到人头和施工具体工作中，做到层层包保。</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5）推行全面质量管理，提高职工的质量意识，用全员的工作质量来保证工程质量。</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6）严格按施工技术规范和设计文件要求精心组织施工。</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7）认真执行质量管理制度，把施工图纸审签制、技术交底制、质量“三检制”、隐蔽工程检查签证制、安全质量检查评比奖惩制、验工计价质量签证制、分项工程质量评比制、质量事故(隐患)报告处理制等行之有效的管理制度，贯穿于施工全过程，使工程质量始终处于受控状态。</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8）开展技术攻关，解决质量管理中的难点。对本工程关键部位成立QC 小组和技术攻关小组，解决技术难关，确保施工一次成优。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9）加强原材料、中间产品的质量检验，杜绝不合格产品在工程中使用，达到结构工程内实外美。</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施工质量管理程序</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质量保证控制流程图</w:t>
      </w:r>
    </w:p>
    <w:p>
      <w:pPr>
        <w:rPr>
          <w:rFonts w:ascii="阿里巴巴普惠体 R" w:hAnsi="宋体" w:eastAsia="阿里巴巴普惠体 R"/>
          <w:color w:val="010000"/>
        </w:rPr>
      </w:pPr>
      <w:r>
        <w:rPr>
          <w:rFonts w:ascii="阿里巴巴普惠体 R" w:hAnsi="宋体" w:eastAsia="阿里巴巴普惠体 R"/>
          <w:color w:val="010000"/>
        </w:rPr>
        <w:object>
          <v:shape id="_x0000_i1025" o:spt="75" type="#_x0000_t75" style="height:562.45pt;width:438.75pt;" o:ole="t" filled="f" o:preferrelative="t" stroked="f" coordsize="21600,21600">
            <v:path/>
            <v:fill on="f" focussize="0,0"/>
            <v:stroke on="f"/>
            <v:imagedata r:id="rId7" o:title=""/>
            <o:lock v:ext="edit" grouping="f" rotation="f" text="f" aspectratio="t"/>
            <w10:wrap type="none"/>
            <w10:anchorlock/>
          </v:shape>
          <o:OLEObject Type="Embed" ProgID="Excel.Sheet.8" ShapeID="_x0000_i1025" DrawAspect="Content" ObjectID="_1468075726" r:id="rId6">
            <o:LockedField>false</o:LockedField>
          </o:OLEObject>
        </w:object>
      </w:r>
      <w:bookmarkStart w:id="10" w:name="_Toc260149001"/>
      <w:bookmarkStart w:id="11" w:name="_Toc390177630"/>
    </w:p>
    <w:p>
      <w:pPr>
        <w:outlineLvl w:val="1"/>
        <w:rPr>
          <w:rFonts w:hint="eastAsia" w:ascii="宋体" w:hAnsi="宋体" w:eastAsia="宋体" w:cs="宋体"/>
          <w:b/>
          <w:bCs/>
          <w:color w:val="010000"/>
          <w:sz w:val="21"/>
          <w:szCs w:val="21"/>
        </w:rPr>
      </w:pPr>
      <w:bookmarkStart w:id="12" w:name="_Toc12284"/>
      <w:r>
        <w:rPr>
          <w:rFonts w:hint="eastAsia" w:ascii="宋体" w:hAnsi="宋体" w:eastAsia="宋体" w:cs="宋体"/>
          <w:b/>
          <w:bCs/>
          <w:color w:val="010000"/>
          <w:sz w:val="21"/>
          <w:szCs w:val="21"/>
          <w:lang w:val="en-US" w:eastAsia="zh-CN"/>
        </w:rPr>
        <w:t>二、</w:t>
      </w:r>
      <w:r>
        <w:rPr>
          <w:rFonts w:hint="eastAsia" w:ascii="宋体" w:hAnsi="宋体" w:eastAsia="宋体" w:cs="宋体"/>
          <w:b/>
          <w:bCs/>
          <w:color w:val="010000"/>
          <w:sz w:val="21"/>
          <w:szCs w:val="21"/>
        </w:rPr>
        <w:t>工程质量保证措施</w:t>
      </w:r>
      <w:bookmarkEnd w:id="10"/>
      <w:bookmarkEnd w:id="11"/>
      <w:bookmarkEnd w:id="12"/>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bookmarkStart w:id="13" w:name="_Toc260149003"/>
      <w:bookmarkStart w:id="14" w:name="_Toc390177632"/>
      <w:r>
        <w:rPr>
          <w:rFonts w:hint="eastAsia" w:ascii="宋体" w:hAnsi="宋体" w:eastAsia="宋体" w:cs="宋体"/>
          <w:color w:val="010000"/>
          <w:kern w:val="0"/>
          <w:sz w:val="21"/>
          <w:szCs w:val="21"/>
          <w:lang w:eastAsia="zh-CN"/>
        </w:rPr>
        <w:t>为确保工程质量达到优良，除要严格执行建设部质量标准和规范外，我们还将完善管理机构和质量保证体系，确保质量目标的实现。</w:t>
      </w:r>
    </w:p>
    <w:p>
      <w:pPr>
        <w:pageBreakBefore w:val="0"/>
        <w:widowControl w:val="0"/>
        <w:numPr>
          <w:ilvl w:val="0"/>
          <w:numId w:val="0"/>
        </w:numPr>
        <w:tabs>
          <w:tab w:val="left" w:pos="5920"/>
        </w:tabs>
        <w:kinsoku/>
        <w:wordWrap/>
        <w:overflowPunct/>
        <w:topLinePunct w:val="0"/>
        <w:bidi w:val="0"/>
        <w:adjustRightInd/>
        <w:snapToGrid/>
        <w:spacing w:before="0" w:after="0" w:line="360" w:lineRule="auto"/>
        <w:jc w:val="left"/>
        <w:textAlignment w:val="auto"/>
        <w:outlineLvl w:val="9"/>
        <w:rPr>
          <w:rFonts w:hint="eastAsia" w:ascii="宋体" w:hAnsi="宋体" w:eastAsia="宋体" w:cs="宋体"/>
          <w:b/>
          <w:bCs/>
          <w:sz w:val="21"/>
          <w:szCs w:val="21"/>
        </w:rPr>
      </w:pPr>
      <w:bookmarkStart w:id="15" w:name="_Toc101673312"/>
      <w:bookmarkStart w:id="16" w:name="_Toc98908943"/>
      <w:bookmarkStart w:id="17" w:name="_Toc85525600"/>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一</w:t>
      </w:r>
      <w:r>
        <w:rPr>
          <w:rFonts w:hint="eastAsia" w:ascii="宋体" w:hAnsi="宋体" w:eastAsia="宋体" w:cs="宋体"/>
          <w:b/>
          <w:bCs/>
          <w:sz w:val="21"/>
          <w:szCs w:val="21"/>
          <w:lang w:eastAsia="zh-CN"/>
        </w:rPr>
        <w:t>）</w:t>
      </w:r>
      <w:r>
        <w:rPr>
          <w:rFonts w:hint="eastAsia" w:ascii="宋体" w:hAnsi="宋体" w:eastAsia="宋体" w:cs="宋体"/>
          <w:b/>
          <w:bCs/>
          <w:sz w:val="21"/>
          <w:szCs w:val="21"/>
        </w:rPr>
        <w:t>完善质量管理体系</w:t>
      </w:r>
      <w:bookmarkEnd w:id="15"/>
      <w:bookmarkEnd w:id="16"/>
      <w:bookmarkEnd w:id="17"/>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公司依据ISOO9001:2000 标准要求，建立了文件化的质量体系，以确保公司的质量保证能力满足质量管理和建设单位的要求。</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公司实行公司→项目经理部→工长三级管理体制。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依据公司程序文件要求，确定工程项目经理部质量职能。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项目经理质量责任制，项目经理对工程质量全面负责。</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5、</w:t>
      </w:r>
      <w:r>
        <w:rPr>
          <w:rFonts w:hint="eastAsia" w:ascii="宋体" w:hAnsi="宋体" w:eastAsia="宋体" w:cs="宋体"/>
          <w:color w:val="010000"/>
          <w:kern w:val="0"/>
          <w:sz w:val="21"/>
          <w:szCs w:val="21"/>
          <w:lang w:eastAsia="zh-CN"/>
        </w:rPr>
        <w:t>成立质量领导小组:由项目经理任组长，由各工长，专业质检员、专业技术员组成。质量小组负责专业技术会议，制订、贯彻、落实质检制度。推广新工艺、新技术。每周一次专题质量会议，解决质量存在的问题，提高质量标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6、</w:t>
      </w:r>
      <w:r>
        <w:rPr>
          <w:rFonts w:hint="eastAsia" w:ascii="宋体" w:hAnsi="宋体" w:eastAsia="宋体" w:cs="宋体"/>
          <w:color w:val="010000"/>
          <w:kern w:val="0"/>
          <w:sz w:val="21"/>
          <w:szCs w:val="21"/>
          <w:lang w:eastAsia="zh-CN"/>
        </w:rPr>
        <w:t>各专业成立质量管理小组，实行全面质量管理，每周作一次质检情况汇报，总结经验，解决问题。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7、</w:t>
      </w:r>
      <w:r>
        <w:rPr>
          <w:rFonts w:hint="eastAsia" w:ascii="宋体" w:hAnsi="宋体" w:eastAsia="宋体" w:cs="宋体"/>
          <w:color w:val="010000"/>
          <w:kern w:val="0"/>
          <w:sz w:val="21"/>
          <w:szCs w:val="21"/>
          <w:lang w:eastAsia="zh-CN"/>
        </w:rPr>
        <w:t>各级现场人员必须认真地一丝不苟地严格执行国家质量标准和规范。</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8、</w:t>
      </w:r>
      <w:r>
        <w:rPr>
          <w:rFonts w:hint="eastAsia" w:ascii="宋体" w:hAnsi="宋体" w:eastAsia="宋体" w:cs="宋体"/>
          <w:color w:val="010000"/>
          <w:kern w:val="0"/>
          <w:sz w:val="21"/>
          <w:szCs w:val="21"/>
          <w:lang w:eastAsia="zh-CN"/>
        </w:rPr>
        <w:t>供应部实行由设计师、专业负责人检查选购确认样板的材料采购制度，以避免材料规格、色差影响质量的因素。</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9、</w:t>
      </w:r>
      <w:r>
        <w:rPr>
          <w:rFonts w:hint="eastAsia" w:ascii="宋体" w:hAnsi="宋体" w:eastAsia="宋体" w:cs="宋体"/>
          <w:color w:val="010000"/>
          <w:kern w:val="0"/>
          <w:sz w:val="21"/>
          <w:szCs w:val="21"/>
          <w:lang w:eastAsia="zh-CN"/>
        </w:rPr>
        <w:t>材料、设备订购必须有严格的验收制度，出厂合格证，检验证件齐全。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10、</w:t>
      </w:r>
      <w:r>
        <w:rPr>
          <w:rFonts w:hint="eastAsia" w:ascii="宋体" w:hAnsi="宋体" w:eastAsia="宋体" w:cs="宋体"/>
          <w:color w:val="010000"/>
          <w:kern w:val="0"/>
          <w:sz w:val="21"/>
          <w:szCs w:val="21"/>
          <w:lang w:eastAsia="zh-CN"/>
        </w:rPr>
        <w:t>施工机械状况良好，保证工具先进。</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11、</w:t>
      </w:r>
      <w:r>
        <w:rPr>
          <w:rFonts w:hint="eastAsia" w:ascii="宋体" w:hAnsi="宋体" w:eastAsia="宋体" w:cs="宋体"/>
          <w:color w:val="010000"/>
          <w:kern w:val="0"/>
          <w:sz w:val="21"/>
          <w:szCs w:val="21"/>
          <w:lang w:eastAsia="zh-CN"/>
        </w:rPr>
        <w:t>实行三级质量检查制度。由班组自检、班长互检，工长总检，并按序进行检查验收。经检验合格，才准许下一道工序的施工。</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12、</w:t>
      </w:r>
      <w:r>
        <w:rPr>
          <w:rFonts w:hint="eastAsia" w:ascii="宋体" w:hAnsi="宋体" w:eastAsia="宋体" w:cs="宋体"/>
          <w:color w:val="010000"/>
          <w:kern w:val="0"/>
          <w:sz w:val="21"/>
          <w:szCs w:val="21"/>
          <w:lang w:eastAsia="zh-CN"/>
        </w:rPr>
        <w:t>有隐蔽工程的项目，分项工程施工完成后要填写隐蔽工程检查验收记录，未办理检验签字的部位，不准施工。</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13、</w:t>
      </w:r>
      <w:r>
        <w:rPr>
          <w:rFonts w:hint="eastAsia" w:ascii="宋体" w:hAnsi="宋体" w:eastAsia="宋体" w:cs="宋体"/>
          <w:color w:val="010000"/>
          <w:kern w:val="0"/>
          <w:sz w:val="21"/>
          <w:szCs w:val="21"/>
          <w:lang w:eastAsia="zh-CN"/>
        </w:rPr>
        <w:t>虚心接受各方的质检意见，对施工工艺或质量标准有争议时，服从当地建委质检部门的裁决，并立即改正。</w:t>
      </w:r>
    </w:p>
    <w:p>
      <w:pPr>
        <w:pageBreakBefore w:val="0"/>
        <w:widowControl w:val="0"/>
        <w:numPr>
          <w:ilvl w:val="0"/>
          <w:numId w:val="0"/>
        </w:numPr>
        <w:tabs>
          <w:tab w:val="left" w:pos="5920"/>
        </w:tabs>
        <w:kinsoku/>
        <w:wordWrap/>
        <w:overflowPunct/>
        <w:topLinePunct w:val="0"/>
        <w:bidi w:val="0"/>
        <w:adjustRightInd/>
        <w:snapToGrid/>
        <w:spacing w:before="0" w:after="0" w:line="360" w:lineRule="auto"/>
        <w:jc w:val="left"/>
        <w:textAlignment w:val="auto"/>
        <w:outlineLvl w:val="9"/>
        <w:rPr>
          <w:rFonts w:hint="eastAsia" w:ascii="宋体" w:hAnsi="宋体" w:eastAsia="宋体" w:cs="宋体"/>
          <w:b/>
          <w:bCs/>
          <w:sz w:val="21"/>
          <w:szCs w:val="21"/>
        </w:rPr>
      </w:pPr>
      <w:bookmarkStart w:id="18" w:name="_Toc101673313"/>
      <w:bookmarkStart w:id="19" w:name="_Toc98908944"/>
      <w:bookmarkStart w:id="20" w:name="_Toc85525601"/>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二</w:t>
      </w:r>
      <w:r>
        <w:rPr>
          <w:rFonts w:hint="eastAsia" w:ascii="宋体" w:hAnsi="宋体" w:eastAsia="宋体" w:cs="宋体"/>
          <w:b/>
          <w:bCs/>
          <w:sz w:val="21"/>
          <w:szCs w:val="21"/>
          <w:lang w:eastAsia="zh-CN"/>
        </w:rPr>
        <w:t>）</w:t>
      </w:r>
      <w:r>
        <w:rPr>
          <w:rFonts w:hint="eastAsia" w:ascii="宋体" w:hAnsi="宋体" w:eastAsia="宋体" w:cs="宋体"/>
          <w:b/>
          <w:bCs/>
          <w:sz w:val="21"/>
          <w:szCs w:val="21"/>
        </w:rPr>
        <w:t>施工准备阶段的质量控制</w:t>
      </w:r>
      <w:bookmarkEnd w:id="18"/>
      <w:bookmarkEnd w:id="19"/>
      <w:bookmarkEnd w:id="20"/>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公司将组织全体职工学习ISO9001 及公司制定的各相关程序文件，掌握全面质量管理的基本知识，增强全体职工的质量意识,明确责任落实到具体人员。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以质量达优为目标，组织有关人员认真学习图纸，搞好图纸会审及技术交底，技术培训工作，学习新工艺、新技术，推广先进的施工方法。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结合工程实际情况认真研究施工方案，科学安排施工计划，合理调配劳力，编制科学可行的施工组织设计。</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编制施工指导性文件，确定采用的工艺技术及施工方法，根据工程进度与季节，在施工组织总设计基础上，制定各分项方案。通过各专业分项方案，分阶段分重点对质量进行控制，逐步实现控制目标。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5、</w:t>
      </w:r>
      <w:r>
        <w:rPr>
          <w:rFonts w:hint="eastAsia" w:ascii="宋体" w:hAnsi="宋体" w:eastAsia="宋体" w:cs="宋体"/>
          <w:color w:val="010000"/>
          <w:kern w:val="0"/>
          <w:sz w:val="21"/>
          <w:szCs w:val="21"/>
          <w:lang w:eastAsia="zh-CN"/>
        </w:rPr>
        <w:t>按照公司《物资采购控制程序》、《检验和试验控制程序》等文件精神，选好合格的材料分承包方，把好材料采购关，以对所购材料进行认真的检验和试验，合格后方可使用，对用户提供的材料，严格按《顾客提供产品的控制程序》执行。</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6、</w:t>
      </w:r>
      <w:r>
        <w:rPr>
          <w:rFonts w:hint="eastAsia" w:ascii="宋体" w:hAnsi="宋体" w:eastAsia="宋体" w:cs="宋体"/>
          <w:color w:val="010000"/>
          <w:kern w:val="0"/>
          <w:sz w:val="21"/>
          <w:szCs w:val="21"/>
          <w:lang w:eastAsia="zh-CN"/>
        </w:rPr>
        <w:t xml:space="preserve"> 执行公司《搬运、储存、包装控制程序》保证把合格材料完好无损地送到施工人员手中。</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7、</w:t>
      </w:r>
      <w:r>
        <w:rPr>
          <w:rFonts w:hint="eastAsia" w:ascii="宋体" w:hAnsi="宋体" w:eastAsia="宋体" w:cs="宋体"/>
          <w:color w:val="010000"/>
          <w:kern w:val="0"/>
          <w:sz w:val="21"/>
          <w:szCs w:val="21"/>
          <w:lang w:eastAsia="zh-CN"/>
        </w:rPr>
        <w:t>科学安排、合理选用施工机械和各种仪器，搞好保养维修及仪器校验工作，确保始终处于良好的技术状况。</w:t>
      </w:r>
    </w:p>
    <w:p>
      <w:pPr>
        <w:pageBreakBefore w:val="0"/>
        <w:widowControl w:val="0"/>
        <w:numPr>
          <w:ilvl w:val="0"/>
          <w:numId w:val="0"/>
        </w:numPr>
        <w:tabs>
          <w:tab w:val="left" w:pos="5920"/>
        </w:tabs>
        <w:kinsoku/>
        <w:wordWrap/>
        <w:overflowPunct/>
        <w:topLinePunct w:val="0"/>
        <w:bidi w:val="0"/>
        <w:adjustRightInd/>
        <w:snapToGrid/>
        <w:spacing w:before="0" w:after="0" w:line="360" w:lineRule="auto"/>
        <w:jc w:val="left"/>
        <w:textAlignment w:val="auto"/>
        <w:outlineLvl w:val="9"/>
        <w:rPr>
          <w:rFonts w:hint="eastAsia" w:ascii="宋体" w:hAnsi="宋体" w:eastAsia="宋体" w:cs="宋体"/>
          <w:b/>
          <w:bCs/>
          <w:color w:val="auto"/>
          <w:sz w:val="21"/>
          <w:szCs w:val="21"/>
        </w:rPr>
      </w:pPr>
      <w:bookmarkStart w:id="21" w:name="_Toc98908945"/>
      <w:bookmarkStart w:id="22" w:name="_Toc85525602"/>
      <w:bookmarkStart w:id="23" w:name="_Toc101673314"/>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三</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施工过程中的质量控制</w:t>
      </w:r>
      <w:bookmarkEnd w:id="21"/>
      <w:bookmarkEnd w:id="22"/>
      <w:bookmarkEnd w:id="23"/>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按照公司《过程（施工）控制程序》认真抓好施工中的质量控制工作，加强各阶段的检查试验和检验工作。</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严格按施工图纸、施工规范和操作规程组织施工，认真搞好技术交底工作，由工程师负责关键部位及重要的分项工程的技术交底。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建立严格的质量检验系统，遵守“监督上道工序，保证本道工序，服务下道工序”的宗旨。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坚持“三检制”，班组完成施工工序后，认真进行自检，然后由质检员进行专检，最后由前后工序作交接检查，凡上道工序不合格决不充许进行下道工序施工。隐蔽工程要作预检、隐检记录，并请建设单位、工程监理进行复验，签字认可后再进行下道工序施工。</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5、</w:t>
      </w:r>
      <w:r>
        <w:rPr>
          <w:rFonts w:hint="eastAsia" w:ascii="宋体" w:hAnsi="宋体" w:eastAsia="宋体" w:cs="宋体"/>
          <w:color w:val="010000"/>
          <w:kern w:val="0"/>
          <w:sz w:val="21"/>
          <w:szCs w:val="21"/>
          <w:lang w:eastAsia="zh-CN"/>
        </w:rPr>
        <w:t>对关键工序及影响质量的重要因素按特殊过程处理，编写特殊过程作业指导书，施工中加强监督检查，严格控制。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6、</w:t>
      </w:r>
      <w:r>
        <w:rPr>
          <w:rFonts w:hint="eastAsia" w:ascii="宋体" w:hAnsi="宋体" w:eastAsia="宋体" w:cs="宋体"/>
          <w:color w:val="010000"/>
          <w:kern w:val="0"/>
          <w:sz w:val="21"/>
          <w:szCs w:val="21"/>
          <w:lang w:eastAsia="zh-CN"/>
        </w:rPr>
        <w:t>上级技术部门组织不定期对工程质量的监督。</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7、</w:t>
      </w:r>
      <w:r>
        <w:rPr>
          <w:rFonts w:hint="eastAsia" w:ascii="宋体" w:hAnsi="宋体" w:eastAsia="宋体" w:cs="宋体"/>
          <w:color w:val="010000"/>
          <w:kern w:val="0"/>
          <w:sz w:val="21"/>
          <w:szCs w:val="21"/>
          <w:lang w:eastAsia="zh-CN"/>
        </w:rPr>
        <w:t>严格按设计图施工，变更须经有关各方同意，签字认可后方可实施。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8、</w:t>
      </w:r>
      <w:r>
        <w:rPr>
          <w:rFonts w:hint="eastAsia" w:ascii="宋体" w:hAnsi="宋体" w:eastAsia="宋体" w:cs="宋体"/>
          <w:color w:val="010000"/>
          <w:kern w:val="0"/>
          <w:sz w:val="21"/>
          <w:szCs w:val="21"/>
          <w:lang w:eastAsia="zh-CN"/>
        </w:rPr>
        <w:t>施工中实行样板引路，以样板间、样板段或样板工序指导施工，样板工程结束后，经有关各方面鉴定认可后于大面积展开施工，施工中严格按样板标准组织检查、验收。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9、</w:t>
      </w:r>
      <w:r>
        <w:rPr>
          <w:rFonts w:hint="eastAsia" w:ascii="宋体" w:hAnsi="宋体" w:eastAsia="宋体" w:cs="宋体"/>
          <w:color w:val="010000"/>
          <w:kern w:val="0"/>
          <w:sz w:val="21"/>
          <w:szCs w:val="21"/>
          <w:lang w:eastAsia="zh-CN"/>
        </w:rPr>
        <w:t>设立专职资料员，负责全过程施工技术资料的收集、整理和汇总工作，并及时向上级部门及有关单位申报相关的技术文件及资料。</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10、</w:t>
      </w:r>
      <w:r>
        <w:rPr>
          <w:rFonts w:hint="eastAsia" w:ascii="宋体" w:hAnsi="宋体" w:eastAsia="宋体" w:cs="宋体"/>
          <w:color w:val="010000"/>
          <w:kern w:val="0"/>
          <w:sz w:val="21"/>
          <w:szCs w:val="21"/>
          <w:lang w:eastAsia="zh-CN"/>
        </w:rPr>
        <w:t>制定具体的成品、半成品保护措施，安排专人检查、落实。</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11、</w:t>
      </w:r>
      <w:r>
        <w:rPr>
          <w:rFonts w:hint="eastAsia" w:ascii="宋体" w:hAnsi="宋体" w:eastAsia="宋体" w:cs="宋体"/>
          <w:color w:val="010000"/>
          <w:kern w:val="0"/>
          <w:sz w:val="21"/>
          <w:szCs w:val="21"/>
          <w:lang w:eastAsia="zh-CN"/>
        </w:rPr>
        <w:t>项目部的有关人员坚持每日开碰头会及每周开协调会和质量分析会制度，对施工质量进行小结，以便掌握质量动向，进行质量预控。</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12、</w:t>
      </w:r>
      <w:r>
        <w:rPr>
          <w:rFonts w:hint="eastAsia" w:ascii="宋体" w:hAnsi="宋体" w:eastAsia="宋体" w:cs="宋体"/>
          <w:color w:val="010000"/>
          <w:kern w:val="0"/>
          <w:sz w:val="21"/>
          <w:szCs w:val="21"/>
          <w:lang w:eastAsia="zh-CN"/>
        </w:rPr>
        <w:t>对施工中出现的不合格项，根据问题的性质，分别组织有关人员进行质量评审分析原因，提出纠正和预防措施，处理并经检验合格后方可进行下道工序。</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13、</w:t>
      </w:r>
      <w:r>
        <w:rPr>
          <w:rFonts w:hint="eastAsia" w:ascii="宋体" w:hAnsi="宋体" w:eastAsia="宋体" w:cs="宋体"/>
          <w:color w:val="010000"/>
          <w:kern w:val="0"/>
          <w:sz w:val="21"/>
          <w:szCs w:val="21"/>
          <w:lang w:eastAsia="zh-CN"/>
        </w:rPr>
        <w:t>专业工程实行单体—分段—系统三个阶段施工和调试，每个阶段都必须有详细记录。</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14、</w:t>
      </w:r>
      <w:r>
        <w:rPr>
          <w:rFonts w:hint="eastAsia" w:ascii="宋体" w:hAnsi="宋体" w:eastAsia="宋体" w:cs="宋体"/>
          <w:color w:val="010000"/>
          <w:kern w:val="0"/>
          <w:sz w:val="21"/>
          <w:szCs w:val="21"/>
          <w:lang w:eastAsia="zh-CN"/>
        </w:rPr>
        <w:t>现场设专职试验员，负责现场材料的报检及抽样送试工作。</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15、</w:t>
      </w:r>
      <w:r>
        <w:rPr>
          <w:rFonts w:hint="eastAsia" w:ascii="宋体" w:hAnsi="宋体" w:eastAsia="宋体" w:cs="宋体"/>
          <w:color w:val="010000"/>
          <w:kern w:val="0"/>
          <w:sz w:val="21"/>
          <w:szCs w:val="21"/>
          <w:lang w:eastAsia="zh-CN"/>
        </w:rPr>
        <w:t>现场所有入库材料采二级管理制，入库材料经质检员检验合格后，方可登记入库，不合格材料一律不准入库；材料领出须经现场施工人员签字认可才能出库。</w:t>
      </w:r>
    </w:p>
    <w:p>
      <w:pPr>
        <w:pageBreakBefore w:val="0"/>
        <w:widowControl w:val="0"/>
        <w:numPr>
          <w:ilvl w:val="0"/>
          <w:numId w:val="0"/>
        </w:numPr>
        <w:tabs>
          <w:tab w:val="left" w:pos="5920"/>
        </w:tabs>
        <w:kinsoku/>
        <w:wordWrap/>
        <w:overflowPunct/>
        <w:topLinePunct w:val="0"/>
        <w:bidi w:val="0"/>
        <w:adjustRightInd/>
        <w:snapToGrid/>
        <w:spacing w:before="0" w:after="0" w:line="360" w:lineRule="auto"/>
        <w:jc w:val="left"/>
        <w:textAlignment w:val="auto"/>
        <w:outlineLvl w:val="9"/>
        <w:rPr>
          <w:rFonts w:hint="eastAsia" w:ascii="宋体" w:hAnsi="宋体" w:eastAsia="宋体" w:cs="宋体"/>
          <w:b/>
          <w:bCs/>
          <w:sz w:val="21"/>
          <w:szCs w:val="21"/>
        </w:rPr>
      </w:pPr>
      <w:bookmarkStart w:id="24" w:name="_Toc98908946"/>
      <w:bookmarkStart w:id="25" w:name="_Toc85525603"/>
      <w:bookmarkStart w:id="26" w:name="_Toc101673315"/>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四</w:t>
      </w:r>
      <w:r>
        <w:rPr>
          <w:rFonts w:hint="eastAsia" w:ascii="宋体" w:hAnsi="宋体" w:eastAsia="宋体" w:cs="宋体"/>
          <w:b/>
          <w:bCs/>
          <w:sz w:val="21"/>
          <w:szCs w:val="21"/>
          <w:lang w:eastAsia="zh-CN"/>
        </w:rPr>
        <w:t>）</w:t>
      </w:r>
      <w:r>
        <w:rPr>
          <w:rFonts w:hint="eastAsia" w:ascii="宋体" w:hAnsi="宋体" w:eastAsia="宋体" w:cs="宋体"/>
          <w:b/>
          <w:bCs/>
          <w:sz w:val="21"/>
          <w:szCs w:val="21"/>
        </w:rPr>
        <w:t>施工技术文件、资料、信息管理</w:t>
      </w:r>
      <w:bookmarkEnd w:id="24"/>
      <w:bookmarkEnd w:id="25"/>
      <w:bookmarkEnd w:id="26"/>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项目经理部设专职资料员负责施工技术资料的收集、管理，严格执行当地管理办法；同时，严格办理各种报验手续并执行当地城建档案馆的有关规定。</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对施工图纸严格管理，保证图纸有效受控。</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资料员全面负责技术资料的收集、整理、注册、归纳等日常工作，确保原始资料的准确及时，并了解施工质量及进度情况，及时督促资料的到位，保证资料与工程同步。</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质安部负责管理技术资料，各种资料内容齐全，字迹清楚，结论明确，签字齐全。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5、</w:t>
      </w:r>
      <w:r>
        <w:rPr>
          <w:rFonts w:hint="eastAsia" w:ascii="宋体" w:hAnsi="宋体" w:eastAsia="宋体" w:cs="宋体"/>
          <w:color w:val="010000"/>
          <w:kern w:val="0"/>
          <w:sz w:val="21"/>
          <w:szCs w:val="21"/>
          <w:lang w:eastAsia="zh-CN"/>
        </w:rPr>
        <w:t>质检员负责质量审核，严把质量关，按验评标准核定质量等级，签证齐全。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6、</w:t>
      </w:r>
      <w:r>
        <w:rPr>
          <w:rFonts w:hint="eastAsia" w:ascii="宋体" w:hAnsi="宋体" w:eastAsia="宋体" w:cs="宋体"/>
          <w:color w:val="010000"/>
          <w:kern w:val="0"/>
          <w:sz w:val="21"/>
          <w:szCs w:val="21"/>
          <w:lang w:eastAsia="zh-CN"/>
        </w:rPr>
        <w:t>各单项技术员是单位工程质量保证资料的直接提供者，要做到内容清楚，反映真实，应保证所提供的原始资料的准确完整连贯。</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7、</w:t>
      </w:r>
      <w:r>
        <w:rPr>
          <w:rFonts w:hint="eastAsia" w:ascii="宋体" w:hAnsi="宋体" w:eastAsia="宋体" w:cs="宋体"/>
          <w:color w:val="010000"/>
          <w:kern w:val="0"/>
          <w:sz w:val="21"/>
          <w:szCs w:val="21"/>
          <w:lang w:eastAsia="zh-CN"/>
        </w:rPr>
        <w:t>供应部负责提供各种材料的合格证明，材料进场后组织有关部门验收，工程部及时委托试验。</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8、</w:t>
      </w:r>
      <w:r>
        <w:rPr>
          <w:rFonts w:hint="eastAsia" w:ascii="宋体" w:hAnsi="宋体" w:eastAsia="宋体" w:cs="宋体"/>
          <w:color w:val="010000"/>
          <w:kern w:val="0"/>
          <w:sz w:val="21"/>
          <w:szCs w:val="21"/>
          <w:lang w:eastAsia="zh-CN"/>
        </w:rPr>
        <w:t>预算部随工程进度，同步搜集工程照片或工程录像，并具有连续性。</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0" w:firstLineChars="0"/>
        <w:textAlignment w:val="auto"/>
        <w:outlineLvl w:val="1"/>
        <w:rPr>
          <w:rFonts w:hint="eastAsia" w:ascii="宋体" w:hAnsi="宋体" w:eastAsia="宋体" w:cs="宋体"/>
          <w:b/>
          <w:bCs/>
          <w:color w:val="010000"/>
          <w:sz w:val="21"/>
          <w:szCs w:val="21"/>
        </w:rPr>
      </w:pPr>
      <w:bookmarkStart w:id="27" w:name="_Toc28673"/>
      <w:r>
        <w:rPr>
          <w:rFonts w:hint="eastAsia" w:ascii="宋体" w:hAnsi="宋体" w:eastAsia="宋体" w:cs="宋体"/>
          <w:color w:val="010000"/>
          <w:sz w:val="21"/>
          <w:szCs w:val="21"/>
          <w:lang w:val="en-US" w:eastAsia="zh-CN"/>
        </w:rPr>
        <w:t>三、</w:t>
      </w:r>
      <w:r>
        <w:rPr>
          <w:rFonts w:hint="eastAsia" w:ascii="宋体" w:hAnsi="宋体" w:eastAsia="宋体" w:cs="宋体"/>
          <w:b/>
          <w:bCs/>
          <w:color w:val="010000"/>
          <w:sz w:val="21"/>
          <w:szCs w:val="21"/>
        </w:rPr>
        <w:t>质量保证体系及责任人</w:t>
      </w:r>
      <w:bookmarkEnd w:id="13"/>
      <w:bookmarkEnd w:id="14"/>
      <w:bookmarkEnd w:id="27"/>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质量保证体系，以保证和提高工程质量为目的，并把质量管理各阶段职能组织起来，形成一个相互协调、互相促进、任务和职能明确的系统，使质量管理工作制度化、标准化。</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color w:val="010000"/>
          <w:sz w:val="21"/>
          <w:szCs w:val="21"/>
        </w:rPr>
      </w:pP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一</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质量机构及质量责任制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1、项目班子成员要围绕本工程质量目标协同努力，各尽其责，建立并认真贯彻项目责任制。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2、项目经理要坚持“质量第一”的方针，及时协调解决质量工作的有关矛盾，通过严格的质量管理工作，向业主交付符合质量标准和合同规定的工程。</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3、生产计划人员要作好施工准备，合理进行施工部署和安排，正确编制施工计划安排，在计划、布置、检查生产工作时坚持把质量放在首位。</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4、质检人员要认真研究设计文件，提出保证工程质量意见，组织相关人员进行图纸会审，正确进行技术交底，加强施工监控，负责对难点部位提出超前预防措施和处理质量事故中的技术问题。</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sz w:val="21"/>
          <w:szCs w:val="21"/>
        </w:rPr>
      </w:pPr>
      <w:r>
        <w:rPr>
          <w:rFonts w:hint="eastAsia" w:ascii="宋体" w:hAnsi="宋体" w:eastAsia="宋体" w:cs="宋体"/>
          <w:color w:val="010000"/>
          <w:kern w:val="0"/>
          <w:sz w:val="21"/>
          <w:szCs w:val="21"/>
          <w:lang w:eastAsia="zh-CN"/>
        </w:rPr>
        <w:t>5、物资、试验人员要负责供应质量合格的材料、半成品和成品，并及时提供质量合格证明。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color w:val="010000"/>
          <w:sz w:val="21"/>
          <w:szCs w:val="21"/>
        </w:rPr>
      </w:pP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二</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施工准备阶段质量控制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1、对参加本项目的施工人员进行选择和培训，各种操作人员要持证上岗。</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2、施工技术准备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熟悉、审核施工图纸，参加技术交底和图纸会审。</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编制实施性施工组织设计，制定施工计划，安排好施工顺序。</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3）</w:t>
      </w:r>
      <w:r>
        <w:rPr>
          <w:rFonts w:hint="eastAsia" w:ascii="宋体" w:hAnsi="宋体" w:eastAsia="宋体" w:cs="宋体"/>
          <w:color w:val="010000"/>
          <w:kern w:val="0"/>
          <w:sz w:val="21"/>
          <w:szCs w:val="21"/>
          <w:lang w:eastAsia="zh-CN"/>
        </w:rPr>
        <w:t>针对本项目编制质量计划和创优规划。</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4）</w:t>
      </w:r>
      <w:r>
        <w:rPr>
          <w:rFonts w:hint="eastAsia" w:ascii="宋体" w:hAnsi="宋体" w:eastAsia="宋体" w:cs="宋体"/>
          <w:color w:val="010000"/>
          <w:kern w:val="0"/>
          <w:sz w:val="21"/>
          <w:szCs w:val="21"/>
          <w:lang w:eastAsia="zh-CN"/>
        </w:rPr>
        <w:t>配备检测和试验设备。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5）</w:t>
      </w:r>
      <w:r>
        <w:rPr>
          <w:rFonts w:hint="eastAsia" w:ascii="宋体" w:hAnsi="宋体" w:eastAsia="宋体" w:cs="宋体"/>
          <w:color w:val="010000"/>
          <w:kern w:val="0"/>
          <w:sz w:val="21"/>
          <w:szCs w:val="21"/>
          <w:lang w:eastAsia="zh-CN"/>
        </w:rPr>
        <w:t>进行原材料的基础试验工作。</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6）</w:t>
      </w:r>
      <w:r>
        <w:rPr>
          <w:rFonts w:hint="eastAsia" w:ascii="宋体" w:hAnsi="宋体" w:eastAsia="宋体" w:cs="宋体"/>
          <w:color w:val="010000"/>
          <w:kern w:val="0"/>
          <w:sz w:val="21"/>
          <w:szCs w:val="21"/>
          <w:lang w:eastAsia="zh-CN"/>
        </w:rPr>
        <w:t>各项施工工艺、技术均应有超前的施工方案和措施。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3、物资设备准备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1）</w:t>
      </w:r>
      <w:r>
        <w:rPr>
          <w:rFonts w:hint="eastAsia" w:ascii="宋体" w:hAnsi="宋体" w:eastAsia="宋体" w:cs="宋体"/>
          <w:color w:val="010000"/>
          <w:kern w:val="0"/>
          <w:sz w:val="21"/>
          <w:szCs w:val="21"/>
          <w:lang w:eastAsia="zh-CN"/>
        </w:rPr>
        <w:t>编制材料和设备需要量计划，并逐项落实。</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val="en-US" w:eastAsia="zh-CN"/>
        </w:rPr>
        <w:t>2）</w:t>
      </w:r>
      <w:r>
        <w:rPr>
          <w:rFonts w:hint="eastAsia" w:ascii="宋体" w:hAnsi="宋体" w:eastAsia="宋体" w:cs="宋体"/>
          <w:color w:val="010000"/>
          <w:kern w:val="0"/>
          <w:sz w:val="21"/>
          <w:szCs w:val="21"/>
          <w:lang w:eastAsia="zh-CN"/>
        </w:rPr>
        <w:t>安排好施工机具、设备的维修和保养工作。</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cs="宋体"/>
          <w:color w:val="010000"/>
          <w:kern w:val="0"/>
          <w:sz w:val="21"/>
          <w:szCs w:val="21"/>
          <w:lang w:val="en-US" w:eastAsia="zh-CN"/>
        </w:rPr>
        <w:t>3</w:t>
      </w:r>
      <w:r>
        <w:rPr>
          <w:rFonts w:hint="eastAsia" w:ascii="宋体" w:hAnsi="宋体" w:eastAsia="宋体" w:cs="宋体"/>
          <w:color w:val="010000"/>
          <w:kern w:val="0"/>
          <w:sz w:val="21"/>
          <w:szCs w:val="21"/>
          <w:lang w:val="en-US" w:eastAsia="zh-CN"/>
        </w:rPr>
        <w:t>）</w:t>
      </w:r>
      <w:r>
        <w:rPr>
          <w:rFonts w:hint="eastAsia" w:ascii="宋体" w:hAnsi="宋体" w:eastAsia="宋体" w:cs="宋体"/>
          <w:color w:val="010000"/>
          <w:kern w:val="0"/>
          <w:sz w:val="21"/>
          <w:szCs w:val="21"/>
          <w:lang w:eastAsia="zh-CN"/>
        </w:rPr>
        <w:t>保证进场设备能够正常投入生产。</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4、施工现场准备</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cs="宋体"/>
          <w:color w:val="010000"/>
          <w:kern w:val="0"/>
          <w:sz w:val="21"/>
          <w:szCs w:val="21"/>
          <w:lang w:val="en-US" w:eastAsia="zh-CN"/>
        </w:rPr>
        <w:t>1</w:t>
      </w:r>
      <w:bookmarkStart w:id="28" w:name="_GoBack"/>
      <w:bookmarkEnd w:id="28"/>
      <w:r>
        <w:rPr>
          <w:rFonts w:hint="eastAsia" w:ascii="宋体" w:hAnsi="宋体" w:eastAsia="宋体" w:cs="宋体"/>
          <w:color w:val="010000"/>
          <w:kern w:val="0"/>
          <w:sz w:val="21"/>
          <w:szCs w:val="21"/>
          <w:lang w:val="en-US" w:eastAsia="zh-CN"/>
        </w:rPr>
        <w:t>）</w:t>
      </w:r>
      <w:r>
        <w:rPr>
          <w:rFonts w:hint="eastAsia" w:ascii="宋体" w:hAnsi="宋体" w:eastAsia="宋体" w:cs="宋体"/>
          <w:color w:val="010000"/>
          <w:kern w:val="0"/>
          <w:sz w:val="21"/>
          <w:szCs w:val="21"/>
          <w:lang w:eastAsia="zh-CN"/>
        </w:rPr>
        <w:t>生产、生活及办公用房和临时供水、供电线路等，按批准的总平面图布置。</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color w:val="010000"/>
          <w:sz w:val="21"/>
          <w:szCs w:val="21"/>
        </w:rPr>
      </w:pP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三</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施工过程质量控制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1、做好原材料进场检验工作以及物资采购控制。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2、加强检测试验工作。</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3、加强测量与监测控制。</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4、加强技术人员在施工过程中的指导和检查，使施工过程完全受到监控。</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5、加强对关键工序的管理，对质量通病易发点进行事先预防，通过采取合理措施将质量问题消灭在萌芽状态。</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6、文件和资料的控制。建立技术文件台帐和收发登记册，所有技术文件必须经技术负责人或各专业负责人批准后才能在施工中使用。</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7、不合格品控制。不合格的原材料、半成品、成品不准使用，不合格工序不转序，不合格工程不交付使用。</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color w:val="010000"/>
          <w:sz w:val="21"/>
          <w:szCs w:val="21"/>
        </w:rPr>
      </w:pP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lang w:val="en-US" w:eastAsia="zh-CN"/>
        </w:rPr>
        <w:t>四</w:t>
      </w:r>
      <w:r>
        <w:rPr>
          <w:rFonts w:hint="eastAsia" w:ascii="宋体" w:hAnsi="宋体" w:eastAsia="宋体" w:cs="宋体"/>
          <w:b/>
          <w:bCs/>
          <w:color w:val="010000"/>
          <w:sz w:val="21"/>
          <w:szCs w:val="21"/>
          <w:lang w:eastAsia="zh-CN"/>
        </w:rPr>
        <w:t>）</w:t>
      </w:r>
      <w:r>
        <w:rPr>
          <w:rFonts w:hint="eastAsia" w:ascii="宋体" w:hAnsi="宋体" w:eastAsia="宋体" w:cs="宋体"/>
          <w:b/>
          <w:bCs/>
          <w:color w:val="010000"/>
          <w:sz w:val="21"/>
          <w:szCs w:val="21"/>
        </w:rPr>
        <w:t xml:space="preserve"> 竣工阶段质量控制措施</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1、工程项目移交控制。制定收尾工程施工计划，对零星、工程量少的清除杂物及材料、机具等要做出具体安排，竣工前，按照规范对已完工程进行检验，找出需完善改进的部位及时落实处理。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2、竣工文件资料准备。文件资料必须按档案馆的有关要求进行认真整理。</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left"/>
        <w:textAlignment w:val="auto"/>
        <w:outlineLvl w:val="9"/>
        <w:rPr>
          <w:rFonts w:hint="eastAsia" w:ascii="宋体" w:hAnsi="宋体" w:eastAsia="宋体" w:cs="宋体"/>
          <w:color w:val="010000"/>
          <w:kern w:val="0"/>
          <w:sz w:val="21"/>
          <w:szCs w:val="21"/>
          <w:lang w:eastAsia="zh-CN"/>
        </w:rPr>
      </w:pPr>
      <w:r>
        <w:rPr>
          <w:rFonts w:hint="eastAsia" w:ascii="宋体" w:hAnsi="宋体" w:eastAsia="宋体" w:cs="宋体"/>
          <w:color w:val="010000"/>
          <w:kern w:val="0"/>
          <w:sz w:val="21"/>
          <w:szCs w:val="21"/>
          <w:lang w:eastAsia="zh-CN"/>
        </w:rPr>
        <w:t>3、工程移交。所有资料齐全，工程项目全部完成，经检验达到移交标准，按业主验交程序申请工程移交。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阿里巴巴普惠体 R">
    <w:altName w:val="宋体"/>
    <w:panose1 w:val="00020600040101010101"/>
    <w:charset w:val="86"/>
    <w:family w:val="roman"/>
    <w:pitch w:val="default"/>
    <w:sig w:usb0="00000000" w:usb1="00000000" w:usb2="0000001E"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3968A8"/>
    <w:rsid w:val="350A43A7"/>
    <w:rsid w:val="62463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semiHidden/>
    <w:qFormat/>
    <w:uiPriority w:val="0"/>
    <w:rPr>
      <w:rFonts w:ascii="Tahoma" w:hAnsi="Tahoma"/>
      <w:b/>
      <w:sz w:val="24"/>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line="420" w:lineRule="exact"/>
      <w:jc w:val="center"/>
    </w:pPr>
    <w:rPr>
      <w:sz w:val="28"/>
    </w:rPr>
  </w:style>
  <w:style w:type="paragraph" w:styleId="3">
    <w:name w:val="Document Map"/>
    <w:basedOn w:val="1"/>
    <w:semiHidden/>
    <w:qFormat/>
    <w:uiPriority w:val="0"/>
    <w:pPr>
      <w:shd w:val="clear" w:color="auto" w:fill="00008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line="500" w:lineRule="atLeast"/>
      <w:ind w:firstLine="560" w:firstLineChars="200"/>
    </w:pPr>
    <w:rPr>
      <w:rFonts w:ascii="宋体" w:hAnsi="宋体"/>
      <w:color w:val="FF0000"/>
      <w:sz w:val="28"/>
    </w:rPr>
  </w:style>
  <w:style w:type="paragraph" w:customStyle="1" w:styleId="9">
    <w:name w:val=" Char Char Char Char"/>
    <w:basedOn w:val="3"/>
    <w:link w:val="8"/>
    <w:qFormat/>
    <w:uiPriority w:val="0"/>
    <w:pPr>
      <w:adjustRightInd w:val="0"/>
      <w:spacing w:line="436" w:lineRule="exact"/>
      <w:ind w:left="357"/>
      <w:jc w:val="left"/>
      <w:outlineLvl w:val="3"/>
    </w:pPr>
    <w:rPr>
      <w:rFonts w:ascii="Tahoma" w:hAnsi="Tahoma"/>
      <w:b/>
      <w:sz w:val="24"/>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2020-10-14T02:05:00Z</dcterms:created>
  <dc:creator>Administrator</dc:creator>
  <cp:lastModifiedBy>Administrator</cp:lastModifiedBy>
  <dcterms:modified xsi:type="dcterms:W3CDTF">2020-10-20T05:19:06Z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